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D" w:rsidRPr="00115750" w:rsidRDefault="001A520D" w:rsidP="00AB3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15750">
        <w:rPr>
          <w:rFonts w:ascii="Times New Roman" w:hAnsi="Times New Roman" w:cs="Times New Roman"/>
          <w:sz w:val="24"/>
          <w:szCs w:val="28"/>
        </w:rPr>
        <w:t>Учебно-тематический план</w:t>
      </w:r>
      <w:r w:rsidR="00AB3851">
        <w:rPr>
          <w:rFonts w:ascii="Times New Roman" w:hAnsi="Times New Roman" w:cs="Times New Roman"/>
          <w:sz w:val="24"/>
          <w:szCs w:val="28"/>
        </w:rPr>
        <w:t xml:space="preserve">    </w:t>
      </w:r>
      <w:r w:rsidRPr="00115750">
        <w:rPr>
          <w:rFonts w:ascii="Times New Roman" w:hAnsi="Times New Roman" w:cs="Times New Roman"/>
          <w:sz w:val="24"/>
          <w:szCs w:val="28"/>
        </w:rPr>
        <w:t>краткосрочного курса</w:t>
      </w:r>
    </w:p>
    <w:p w:rsidR="001A520D" w:rsidRPr="00115750" w:rsidRDefault="00115750" w:rsidP="00AB3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15750">
        <w:rPr>
          <w:rFonts w:ascii="Times New Roman" w:hAnsi="Times New Roman" w:cs="Times New Roman"/>
          <w:sz w:val="24"/>
          <w:szCs w:val="28"/>
        </w:rPr>
        <w:t xml:space="preserve">по коррекции дефицитов </w:t>
      </w:r>
      <w:r w:rsidRPr="00115750">
        <w:rPr>
          <w:rFonts w:ascii="Times New Roman" w:hAnsi="Times New Roman" w:cs="Times New Roman"/>
          <w:sz w:val="24"/>
          <w:szCs w:val="28"/>
        </w:rPr>
        <w:br/>
        <w:t>умени</w:t>
      </w:r>
      <w:r w:rsidR="00AB3851">
        <w:rPr>
          <w:rFonts w:ascii="Times New Roman" w:hAnsi="Times New Roman" w:cs="Times New Roman"/>
          <w:sz w:val="24"/>
          <w:szCs w:val="28"/>
        </w:rPr>
        <w:t xml:space="preserve">я формулировать основную мысль   </w:t>
      </w:r>
      <w:r w:rsidRPr="00115750">
        <w:rPr>
          <w:rFonts w:ascii="Times New Roman" w:hAnsi="Times New Roman" w:cs="Times New Roman"/>
          <w:sz w:val="24"/>
          <w:szCs w:val="28"/>
        </w:rPr>
        <w:t>текста-рассуждения (размышления)</w:t>
      </w:r>
    </w:p>
    <w:p w:rsidR="00115750" w:rsidRDefault="00115750" w:rsidP="00AB3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3851">
        <w:rPr>
          <w:rFonts w:ascii="Times New Roman" w:hAnsi="Times New Roman" w:cs="Times New Roman"/>
          <w:b/>
          <w:sz w:val="24"/>
          <w:szCs w:val="28"/>
        </w:rPr>
        <w:t>«От теории к практике»</w:t>
      </w:r>
    </w:p>
    <w:p w:rsidR="00AB3851" w:rsidRDefault="00AB3851" w:rsidP="00AB3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3851" w:rsidRPr="00AB3851" w:rsidRDefault="00AB3851" w:rsidP="00AB3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Игошева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Галина Николаевна,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зам. директора по УВР</w:t>
      </w:r>
      <w:r>
        <w:rPr>
          <w:rFonts w:ascii="Cambria" w:eastAsia="Times New Roman" w:hAnsi="Cambria" w:cstheme="minorHAnsi"/>
          <w:bCs/>
          <w:sz w:val="24"/>
          <w:szCs w:val="24"/>
          <w:lang w:eastAsia="ru-RU"/>
        </w:rPr>
        <w:t xml:space="preserve">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МАОУ «Гимназия», г. Чернушка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Адуллина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Ирина </w:t>
      </w:r>
      <w:proofErr w:type="spellStart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Занифовна</w:t>
      </w:r>
      <w:proofErr w:type="spellEnd"/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учитель русского языка и литературы МАОУ «Гимназия», г. Чернушка</w:t>
      </w:r>
    </w:p>
    <w:p w:rsidR="00996CAE" w:rsidRPr="00996CAE" w:rsidRDefault="00996CAE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r w:rsidRPr="00996CAE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Герасимова Юлия Владимировна, </w:t>
      </w:r>
      <w:r w:rsidRPr="00996CAE">
        <w:rPr>
          <w:rFonts w:ascii="Cambria" w:eastAsia="Times New Roman" w:hAnsi="Cambria" w:cstheme="minorHAnsi"/>
          <w:bCs/>
          <w:sz w:val="24"/>
          <w:szCs w:val="24"/>
          <w:lang w:eastAsia="ru-RU"/>
        </w:rPr>
        <w:t>педагог-библиотекарь МАОУ «Гимназия», г. Чернушка</w:t>
      </w:r>
    </w:p>
    <w:p w:rsidR="00996CAE" w:rsidRPr="00996CAE" w:rsidRDefault="00AB3851" w:rsidP="00996CAE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4"/>
          <w:szCs w:val="24"/>
          <w:lang w:eastAsia="ru-RU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</w:t>
      </w:r>
    </w:p>
    <w:p w:rsidR="001A520D" w:rsidRPr="009875A3" w:rsidRDefault="001A520D" w:rsidP="001A5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0D" w:rsidRPr="00AB3851" w:rsidRDefault="001A520D" w:rsidP="001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8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Категория </w:t>
      </w:r>
      <w:proofErr w:type="gramStart"/>
      <w:r w:rsidRPr="00AB38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AB38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115750" w:rsidRPr="00AB3851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AB38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</w:t>
      </w:r>
    </w:p>
    <w:p w:rsidR="001A520D" w:rsidRPr="00AB3851" w:rsidRDefault="001A520D" w:rsidP="00115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8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Образовательный результат</w:t>
      </w:r>
      <w:r w:rsidRPr="00AB38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115750" w:rsidRPr="00AB38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умения формулировать основную мысль   текста-рассуждения (размышления) </w:t>
      </w:r>
    </w:p>
    <w:p w:rsidR="001A520D" w:rsidRDefault="00115750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3851">
        <w:rPr>
          <w:rFonts w:ascii="Times New Roman" w:hAnsi="Times New Roman" w:cs="Times New Roman"/>
          <w:b/>
          <w:sz w:val="24"/>
          <w:szCs w:val="28"/>
        </w:rPr>
        <w:t xml:space="preserve"> План краткосрочного курса</w:t>
      </w:r>
      <w:r w:rsidR="00AB3851">
        <w:rPr>
          <w:rFonts w:ascii="Times New Roman" w:hAnsi="Times New Roman" w:cs="Times New Roman"/>
          <w:b/>
          <w:sz w:val="24"/>
          <w:szCs w:val="28"/>
        </w:rPr>
        <w:t xml:space="preserve">   «От теории к практике»</w:t>
      </w:r>
    </w:p>
    <w:p w:rsidR="00724FF9" w:rsidRPr="00AB3851" w:rsidRDefault="00724FF9" w:rsidP="001A5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W w:w="95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3709"/>
        <w:gridCol w:w="2028"/>
      </w:tblGrid>
      <w:tr w:rsidR="00115750" w:rsidTr="00115750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115750" w:rsidP="0020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115750" w:rsidTr="00115750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115750" w:rsidP="0011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Pr="00115750" w:rsidRDefault="00115750" w:rsidP="0020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«Смысловая тропа». </w:t>
            </w:r>
          </w:p>
          <w:p w:rsidR="00115750" w:rsidRDefault="00115750" w:rsidP="0020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краткосрочный курс, образовательная практика по проверке </w:t>
            </w:r>
            <w:r w:rsidRPr="00115750">
              <w:rPr>
                <w:rFonts w:ascii="Times New Roman" w:hAnsi="Times New Roman" w:cs="Times New Roman"/>
                <w:sz w:val="24"/>
                <w:szCs w:val="28"/>
              </w:rPr>
              <w:t xml:space="preserve">умения формулировать основную мысль </w:t>
            </w:r>
            <w:r w:rsidRPr="0011575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текста-рассуждения (размышления) </w:t>
            </w:r>
          </w:p>
          <w:p w:rsidR="00115750" w:rsidRDefault="00115750" w:rsidP="0011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умения  </w:t>
            </w:r>
            <w:r w:rsidRPr="00115750">
              <w:rPr>
                <w:rFonts w:ascii="Times New Roman" w:hAnsi="Times New Roman" w:cs="Times New Roman"/>
                <w:sz w:val="24"/>
                <w:szCs w:val="28"/>
              </w:rPr>
              <w:t xml:space="preserve">формулировать основную мысль </w:t>
            </w:r>
            <w:r w:rsidRPr="0011575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текста-рассуждения (размышления) </w:t>
            </w:r>
          </w:p>
          <w:p w:rsidR="00115750" w:rsidRDefault="00115750" w:rsidP="0011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750" w:rsidTr="00115750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 w:rsidP="00A0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50" w:rsidRDefault="00115750" w:rsidP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и немного больше».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450B76" w:rsidP="00AB385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</w:t>
            </w:r>
            <w:r w:rsidR="00115750"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</w:t>
            </w:r>
            <w:r w:rsidR="00115750"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текста-рассуждения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AB3851" w:rsidP="00A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</w:t>
            </w:r>
            <w:r w:rsid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B76"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0B76"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450B76" w:rsidRPr="0011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ассуждения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750" w:rsidTr="0011575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11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76" w:rsidRPr="00450B76" w:rsidRDefault="00450B76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теории к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5750" w:rsidRDefault="00115750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часа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450B76" w:rsidP="00AB385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по коррекции дефицита умений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450B76" w:rsidP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="00AB3851"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</w:t>
            </w:r>
          </w:p>
        </w:tc>
      </w:tr>
      <w:tr w:rsidR="00115750" w:rsidTr="0011575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11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750" w:rsidRDefault="0045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76" w:rsidRPr="00450B76" w:rsidRDefault="00450B76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текста к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5750" w:rsidRDefault="00115750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Pr="00450B76" w:rsidRDefault="00450B76" w:rsidP="0045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генерации текстов</w:t>
            </w: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450B76" w:rsidP="001A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текста-рассуждения</w:t>
            </w:r>
          </w:p>
        </w:tc>
      </w:tr>
      <w:tr w:rsidR="00115750" w:rsidTr="00115750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Pr="00A0603D" w:rsidRDefault="0011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15750" w:rsidRDefault="00115750" w:rsidP="00A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76" w:rsidRPr="00450B76" w:rsidRDefault="00450B76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5750" w:rsidRDefault="00115750" w:rsidP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50" w:rsidRDefault="0045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Default="00450B76" w:rsidP="00450B7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видами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750" w:rsidRDefault="00115750" w:rsidP="007E484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50" w:rsidRPr="00AB3851" w:rsidRDefault="0045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851" w:rsidRP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умения</w:t>
            </w:r>
            <w:r w:rsidR="00AB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="00AB3851" w:rsidRPr="004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</w:t>
            </w:r>
          </w:p>
        </w:tc>
      </w:tr>
    </w:tbl>
    <w:p w:rsidR="009875A3" w:rsidRDefault="009875A3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3851" w:rsidRDefault="00AB3851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3851" w:rsidRDefault="00AB3851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50B76" w:rsidRP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50B76">
        <w:rPr>
          <w:rFonts w:ascii="Times New Roman" w:hAnsi="Times New Roman" w:cs="Times New Roman"/>
          <w:b/>
          <w:i/>
          <w:sz w:val="24"/>
          <w:szCs w:val="24"/>
        </w:rPr>
        <w:t>Приложение  1</w:t>
      </w: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50B76" w:rsidRP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B76" w:rsidRP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450B76">
        <w:rPr>
          <w:rFonts w:ascii="Times New Roman" w:hAnsi="Times New Roman" w:cs="Times New Roman"/>
          <w:sz w:val="28"/>
          <w:szCs w:val="24"/>
        </w:rPr>
        <w:t>Ефросинья Петровна лежит в своей постели и не знает, что я тоже здесь, под кроватью. Я понял, что попал в скверную историю, что теперь я в заточении, в ловушке.</w:t>
      </w:r>
    </w:p>
    <w:p w:rsidR="00450B76" w:rsidRP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450B76">
        <w:rPr>
          <w:rFonts w:ascii="Times New Roman" w:hAnsi="Times New Roman" w:cs="Times New Roman"/>
          <w:sz w:val="28"/>
          <w:szCs w:val="24"/>
        </w:rPr>
        <w:t xml:space="preserve">Сколько я буду тут лежать? Счастье, если час или два! А если до утра? А как утром вылезать? А если я не приду домой, папа и мама обязательно сообщат в милицию. А милиция придет с собакой-ищейкой. По кличке </w:t>
      </w:r>
      <w:proofErr w:type="spellStart"/>
      <w:r w:rsidRPr="00450B76">
        <w:rPr>
          <w:rFonts w:ascii="Times New Roman" w:hAnsi="Times New Roman" w:cs="Times New Roman"/>
          <w:sz w:val="28"/>
          <w:szCs w:val="24"/>
        </w:rPr>
        <w:t>Мухтар</w:t>
      </w:r>
      <w:proofErr w:type="spellEnd"/>
      <w:r w:rsidRPr="00450B76">
        <w:rPr>
          <w:rFonts w:ascii="Times New Roman" w:hAnsi="Times New Roman" w:cs="Times New Roman"/>
          <w:sz w:val="28"/>
          <w:szCs w:val="24"/>
        </w:rPr>
        <w:t xml:space="preserve">. А если в нашей милиции никаких собак </w:t>
      </w:r>
      <w:proofErr w:type="gramStart"/>
      <w:r w:rsidRPr="00450B76">
        <w:rPr>
          <w:rFonts w:ascii="Times New Roman" w:hAnsi="Times New Roman" w:cs="Times New Roman"/>
          <w:sz w:val="28"/>
          <w:szCs w:val="24"/>
        </w:rPr>
        <w:t>нету</w:t>
      </w:r>
      <w:proofErr w:type="gramEnd"/>
      <w:r w:rsidRPr="00450B76">
        <w:rPr>
          <w:rFonts w:ascii="Times New Roman" w:hAnsi="Times New Roman" w:cs="Times New Roman"/>
          <w:sz w:val="28"/>
          <w:szCs w:val="24"/>
        </w:rPr>
        <w:t xml:space="preserve">? И если милиция меня не найдёт? А если Ефросинья Петровна проспит до самого утра, а утром пойдёт в свой любимый сквер сидеть целый день и снова запрет меня, уходя? Тогда как? Я, конечно, поем немножко из её буфета, и когда она придёт, придётся мне лезть под кровать, потому что я съел её продукты, и она отдаст меня под суд! И чтобы избежать позора, я </w:t>
      </w:r>
      <w:proofErr w:type="gramStart"/>
      <w:r w:rsidRPr="00450B76">
        <w:rPr>
          <w:rFonts w:ascii="Times New Roman" w:hAnsi="Times New Roman" w:cs="Times New Roman"/>
          <w:sz w:val="28"/>
          <w:szCs w:val="24"/>
        </w:rPr>
        <w:t>буду жить под кроватью целую</w:t>
      </w:r>
      <w:proofErr w:type="gramEnd"/>
      <w:r w:rsidRPr="00450B76">
        <w:rPr>
          <w:rFonts w:ascii="Times New Roman" w:hAnsi="Times New Roman" w:cs="Times New Roman"/>
          <w:sz w:val="28"/>
          <w:szCs w:val="24"/>
        </w:rPr>
        <w:t xml:space="preserve"> вечность? Ведь это самый настоящий кошмар! Конечно, тут есть тот плюс, что я всю школу просижу под кроватью, но как быть с аттестатом, вот в чём вопрос. С аттестатом зрелости! Я под кроватью за двадцать лет не </w:t>
      </w:r>
      <w:proofErr w:type="gramStart"/>
      <w:r w:rsidRPr="00450B76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Pr="00450B76">
        <w:rPr>
          <w:rFonts w:ascii="Times New Roman" w:hAnsi="Times New Roman" w:cs="Times New Roman"/>
          <w:sz w:val="28"/>
          <w:szCs w:val="24"/>
        </w:rPr>
        <w:t xml:space="preserve"> что созрею, я там вполне перезрею.</w:t>
      </w:r>
    </w:p>
    <w:p w:rsidR="00450B76" w:rsidRPr="00450B76" w:rsidRDefault="00450B76" w:rsidP="00450B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</w:p>
    <w:p w:rsidR="00450B76" w:rsidRPr="00450B76" w:rsidRDefault="00450B76" w:rsidP="0045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450B76" w:rsidRDefault="00450B76" w:rsidP="00450B76">
      <w:pPr>
        <w:spacing w:line="259" w:lineRule="auto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0B76" w:rsidRDefault="00450B76" w:rsidP="00450B76">
      <w:pPr>
        <w:spacing w:line="259" w:lineRule="auto"/>
        <w:rPr>
          <w:noProof/>
          <w:lang w:eastAsia="ru-RU"/>
        </w:rPr>
      </w:pPr>
    </w:p>
    <w:p w:rsidR="00450B76" w:rsidRPr="00450B76" w:rsidRDefault="00450B76" w:rsidP="00450B76">
      <w:pPr>
        <w:spacing w:line="259" w:lineRule="auto"/>
        <w:jc w:val="right"/>
        <w:rPr>
          <w:rFonts w:ascii="Times New Roman" w:hAnsi="Times New Roman" w:cs="Times New Roman"/>
          <w:b/>
          <w:i/>
          <w:noProof/>
          <w:lang w:eastAsia="ru-RU"/>
        </w:rPr>
      </w:pPr>
      <w:r w:rsidRPr="00450B76">
        <w:rPr>
          <w:rFonts w:ascii="Times New Roman" w:hAnsi="Times New Roman" w:cs="Times New Roman"/>
          <w:b/>
          <w:i/>
          <w:noProof/>
          <w:lang w:eastAsia="ru-RU"/>
        </w:rPr>
        <w:t>Приложение 2</w:t>
      </w:r>
    </w:p>
    <w:p w:rsidR="00450B76" w:rsidRDefault="00450B76" w:rsidP="00450B7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2A2C14" wp14:editId="47221621">
            <wp:extent cx="5295900" cy="3381375"/>
            <wp:effectExtent l="0" t="0" r="0" b="9525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36" cy="337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noProof/>
          <w:lang w:eastAsia="ru-RU"/>
        </w:rPr>
      </w:pP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noProof/>
          <w:lang w:eastAsia="ru-RU"/>
        </w:rPr>
      </w:pPr>
      <w:r w:rsidRPr="00450B76">
        <w:rPr>
          <w:rFonts w:ascii="Times New Roman" w:hAnsi="Times New Roman" w:cs="Times New Roman"/>
          <w:b/>
          <w:i/>
          <w:noProof/>
          <w:lang w:eastAsia="ru-RU"/>
        </w:rPr>
        <w:t>Приложение 3</w:t>
      </w:r>
    </w:p>
    <w:p w:rsid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noProof/>
          <w:lang w:eastAsia="ru-RU"/>
        </w:rPr>
      </w:pPr>
    </w:p>
    <w:p w:rsidR="00450B76" w:rsidRPr="00450B76" w:rsidRDefault="00450B76" w:rsidP="00450B76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C750978">
            <wp:extent cx="5700395" cy="476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0B76" w:rsidRPr="0045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ED2"/>
    <w:multiLevelType w:val="hybridMultilevel"/>
    <w:tmpl w:val="A4C2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B24"/>
    <w:multiLevelType w:val="hybridMultilevel"/>
    <w:tmpl w:val="551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E08"/>
    <w:multiLevelType w:val="hybridMultilevel"/>
    <w:tmpl w:val="049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D7B8C"/>
    <w:multiLevelType w:val="hybridMultilevel"/>
    <w:tmpl w:val="258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E65E8"/>
    <w:multiLevelType w:val="hybridMultilevel"/>
    <w:tmpl w:val="EF6C9216"/>
    <w:lvl w:ilvl="0" w:tplc="CA746D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C4BBF"/>
    <w:multiLevelType w:val="hybridMultilevel"/>
    <w:tmpl w:val="6974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07C8F"/>
    <w:multiLevelType w:val="hybridMultilevel"/>
    <w:tmpl w:val="7AE0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6512B"/>
    <w:multiLevelType w:val="hybridMultilevel"/>
    <w:tmpl w:val="2E02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1"/>
    <w:rsid w:val="00115750"/>
    <w:rsid w:val="00177408"/>
    <w:rsid w:val="001A520D"/>
    <w:rsid w:val="00296A77"/>
    <w:rsid w:val="002A4F94"/>
    <w:rsid w:val="0032123D"/>
    <w:rsid w:val="003604E8"/>
    <w:rsid w:val="00442DBE"/>
    <w:rsid w:val="00450B76"/>
    <w:rsid w:val="004E3BD4"/>
    <w:rsid w:val="005079FB"/>
    <w:rsid w:val="00564945"/>
    <w:rsid w:val="00724FF9"/>
    <w:rsid w:val="007858E2"/>
    <w:rsid w:val="007E4840"/>
    <w:rsid w:val="008833BC"/>
    <w:rsid w:val="009875A3"/>
    <w:rsid w:val="00996CAE"/>
    <w:rsid w:val="00A0603D"/>
    <w:rsid w:val="00AB3851"/>
    <w:rsid w:val="00F70EE3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0D"/>
    <w:pPr>
      <w:ind w:left="720"/>
      <w:contextualSpacing/>
    </w:pPr>
  </w:style>
  <w:style w:type="table" w:styleId="a4">
    <w:name w:val="Table Grid"/>
    <w:basedOn w:val="a1"/>
    <w:uiPriority w:val="39"/>
    <w:rsid w:val="001A5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0D"/>
    <w:pPr>
      <w:ind w:left="720"/>
      <w:contextualSpacing/>
    </w:pPr>
  </w:style>
  <w:style w:type="table" w:styleId="a4">
    <w:name w:val="Table Grid"/>
    <w:basedOn w:val="a1"/>
    <w:uiPriority w:val="39"/>
    <w:rsid w:val="001A5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1</cp:lastModifiedBy>
  <cp:revision>8</cp:revision>
  <dcterms:created xsi:type="dcterms:W3CDTF">2016-12-20T10:11:00Z</dcterms:created>
  <dcterms:modified xsi:type="dcterms:W3CDTF">2019-12-19T08:28:00Z</dcterms:modified>
</cp:coreProperties>
</file>